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B7" w:rsidRDefault="00EC46BA" w:rsidP="005768B7">
      <w:r>
        <w:rPr>
          <w:rFonts w:hint="eastAsia"/>
        </w:rPr>
        <w:t>（様式　１０</w:t>
      </w:r>
      <w:r w:rsidR="005768B7">
        <w:rPr>
          <w:rFonts w:hint="eastAsia"/>
        </w:rPr>
        <w:t>）</w:t>
      </w:r>
    </w:p>
    <w:p w:rsidR="005768B7" w:rsidRDefault="005768B7" w:rsidP="005768B7">
      <w:pPr>
        <w:jc w:val="right"/>
      </w:pPr>
      <w:r>
        <w:rPr>
          <w:rFonts w:hint="eastAsia"/>
        </w:rPr>
        <w:t>法人名（　　　　　　　　　　　　　　　　　　　　　　　　　　）</w:t>
      </w:r>
    </w:p>
    <w:p w:rsidR="005768B7" w:rsidRDefault="005768B7" w:rsidP="005768B7"/>
    <w:p w:rsidR="005768B7" w:rsidRPr="001B05F4" w:rsidRDefault="005768B7" w:rsidP="005768B7">
      <w:pPr>
        <w:jc w:val="center"/>
        <w:rPr>
          <w:sz w:val="28"/>
        </w:rPr>
      </w:pPr>
      <w:r w:rsidRPr="001B05F4">
        <w:rPr>
          <w:rFonts w:ascii="ＭＳ 明朝" w:hAnsi="ＭＳ 明朝" w:cs="ＭＳ Ｐゴシック" w:hint="eastAsia"/>
          <w:b/>
          <w:bCs/>
          <w:color w:val="000000"/>
          <w:kern w:val="0"/>
          <w:sz w:val="24"/>
          <w:szCs w:val="21"/>
        </w:rPr>
        <w:t>事業所建設にあたり規制を受ける法令と具体的内容，関係機関との協議状況等</w:t>
      </w:r>
    </w:p>
    <w:tbl>
      <w:tblPr>
        <w:tblStyle w:val="a9"/>
        <w:tblW w:w="0" w:type="auto"/>
        <w:tblInd w:w="108" w:type="dxa"/>
        <w:tblLayout w:type="fixed"/>
        <w:tblLook w:val="04A0"/>
      </w:tblPr>
      <w:tblGrid>
        <w:gridCol w:w="1701"/>
        <w:gridCol w:w="567"/>
        <w:gridCol w:w="1701"/>
        <w:gridCol w:w="1418"/>
        <w:gridCol w:w="1559"/>
        <w:gridCol w:w="2693"/>
      </w:tblGrid>
      <w:tr w:rsidR="005768B7" w:rsidRPr="001B05F4" w:rsidTr="00A42BDF">
        <w:trPr>
          <w:trHeight w:val="907"/>
        </w:trPr>
        <w:tc>
          <w:tcPr>
            <w:tcW w:w="2268" w:type="dxa"/>
            <w:gridSpan w:val="2"/>
            <w:vAlign w:val="center"/>
          </w:tcPr>
          <w:p w:rsidR="005768B7" w:rsidRPr="001B05F4" w:rsidRDefault="005768B7" w:rsidP="00A42BD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法令（該当に○）</w:t>
            </w:r>
          </w:p>
        </w:tc>
        <w:tc>
          <w:tcPr>
            <w:tcW w:w="1701" w:type="dxa"/>
            <w:vAlign w:val="center"/>
          </w:tcPr>
          <w:p w:rsidR="005768B7" w:rsidRPr="001B05F4" w:rsidRDefault="005768B7" w:rsidP="00A42BD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規制の内容</w:t>
            </w:r>
          </w:p>
        </w:tc>
        <w:tc>
          <w:tcPr>
            <w:tcW w:w="1418" w:type="dxa"/>
            <w:vAlign w:val="center"/>
          </w:tcPr>
          <w:p w:rsidR="005768B7" w:rsidRPr="001B05F4" w:rsidRDefault="005768B7" w:rsidP="00A42BD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協議日</w:t>
            </w:r>
          </w:p>
        </w:tc>
        <w:tc>
          <w:tcPr>
            <w:tcW w:w="1559" w:type="dxa"/>
            <w:vAlign w:val="center"/>
          </w:tcPr>
          <w:p w:rsidR="005768B7" w:rsidRPr="001B05F4" w:rsidRDefault="005768B7" w:rsidP="00A42BD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関係機関名</w:t>
            </w:r>
          </w:p>
        </w:tc>
        <w:tc>
          <w:tcPr>
            <w:tcW w:w="2693" w:type="dxa"/>
            <w:vAlign w:val="center"/>
          </w:tcPr>
          <w:p w:rsidR="005768B7" w:rsidRPr="001B05F4" w:rsidRDefault="005768B7" w:rsidP="00A42BD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協議内容及び対応策</w:t>
            </w:r>
          </w:p>
        </w:tc>
      </w:tr>
      <w:tr w:rsidR="005768B7" w:rsidRPr="001B05F4" w:rsidTr="00A42BDF">
        <w:trPr>
          <w:trHeight w:val="1134"/>
        </w:trPr>
        <w:tc>
          <w:tcPr>
            <w:tcW w:w="1701" w:type="dxa"/>
            <w:vAlign w:val="center"/>
          </w:tcPr>
          <w:p w:rsidR="005768B7" w:rsidRPr="001B05F4" w:rsidRDefault="005768B7" w:rsidP="00A42BDF">
            <w:pPr>
              <w:widowControl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建築基準法</w:t>
            </w:r>
          </w:p>
        </w:tc>
        <w:tc>
          <w:tcPr>
            <w:tcW w:w="567" w:type="dxa"/>
            <w:vAlign w:val="center"/>
          </w:tcPr>
          <w:p w:rsidR="005768B7" w:rsidRPr="001B05F4" w:rsidRDefault="005768B7" w:rsidP="00A42BDF"/>
        </w:tc>
        <w:tc>
          <w:tcPr>
            <w:tcW w:w="1701" w:type="dxa"/>
            <w:vAlign w:val="center"/>
          </w:tcPr>
          <w:p w:rsidR="005768B7" w:rsidRPr="001B05F4" w:rsidRDefault="005768B7" w:rsidP="00A42BDF"/>
        </w:tc>
        <w:tc>
          <w:tcPr>
            <w:tcW w:w="1418" w:type="dxa"/>
            <w:vAlign w:val="center"/>
          </w:tcPr>
          <w:p w:rsidR="005768B7" w:rsidRPr="001B05F4" w:rsidRDefault="005768B7" w:rsidP="00A42BDF"/>
        </w:tc>
        <w:tc>
          <w:tcPr>
            <w:tcW w:w="1559" w:type="dxa"/>
            <w:vAlign w:val="center"/>
          </w:tcPr>
          <w:p w:rsidR="005768B7" w:rsidRPr="001B05F4" w:rsidRDefault="005768B7" w:rsidP="00A42BDF"/>
        </w:tc>
        <w:tc>
          <w:tcPr>
            <w:tcW w:w="2693" w:type="dxa"/>
            <w:vAlign w:val="center"/>
          </w:tcPr>
          <w:p w:rsidR="005768B7" w:rsidRPr="001B05F4" w:rsidRDefault="005768B7" w:rsidP="00A42BDF"/>
        </w:tc>
      </w:tr>
      <w:tr w:rsidR="005768B7" w:rsidRPr="001B05F4" w:rsidTr="00A42BDF">
        <w:trPr>
          <w:trHeight w:val="1134"/>
        </w:trPr>
        <w:tc>
          <w:tcPr>
            <w:tcW w:w="1701" w:type="dxa"/>
            <w:vAlign w:val="center"/>
          </w:tcPr>
          <w:p w:rsidR="005768B7" w:rsidRPr="001B05F4" w:rsidRDefault="005768B7" w:rsidP="00A42BDF"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都市計画法</w:t>
            </w:r>
          </w:p>
        </w:tc>
        <w:tc>
          <w:tcPr>
            <w:tcW w:w="567" w:type="dxa"/>
            <w:vAlign w:val="center"/>
          </w:tcPr>
          <w:p w:rsidR="005768B7" w:rsidRPr="001B05F4" w:rsidRDefault="005768B7" w:rsidP="00A42BDF"/>
        </w:tc>
        <w:tc>
          <w:tcPr>
            <w:tcW w:w="1701" w:type="dxa"/>
            <w:vAlign w:val="center"/>
          </w:tcPr>
          <w:p w:rsidR="005768B7" w:rsidRPr="001B05F4" w:rsidRDefault="005768B7" w:rsidP="00A42BDF"/>
        </w:tc>
        <w:tc>
          <w:tcPr>
            <w:tcW w:w="1418" w:type="dxa"/>
            <w:vAlign w:val="center"/>
          </w:tcPr>
          <w:p w:rsidR="005768B7" w:rsidRPr="001B05F4" w:rsidRDefault="005768B7" w:rsidP="00A42BDF"/>
        </w:tc>
        <w:tc>
          <w:tcPr>
            <w:tcW w:w="1559" w:type="dxa"/>
            <w:vAlign w:val="center"/>
          </w:tcPr>
          <w:p w:rsidR="005768B7" w:rsidRPr="001B05F4" w:rsidRDefault="005768B7" w:rsidP="00A42BDF"/>
        </w:tc>
        <w:tc>
          <w:tcPr>
            <w:tcW w:w="2693" w:type="dxa"/>
            <w:vAlign w:val="center"/>
          </w:tcPr>
          <w:p w:rsidR="005768B7" w:rsidRPr="001B05F4" w:rsidRDefault="005768B7" w:rsidP="00A42BDF"/>
        </w:tc>
      </w:tr>
      <w:tr w:rsidR="005768B7" w:rsidRPr="001B05F4" w:rsidTr="00A42BDF">
        <w:trPr>
          <w:trHeight w:val="1134"/>
        </w:trPr>
        <w:tc>
          <w:tcPr>
            <w:tcW w:w="1701" w:type="dxa"/>
            <w:vAlign w:val="center"/>
          </w:tcPr>
          <w:p w:rsidR="005768B7" w:rsidRPr="001B05F4" w:rsidRDefault="005768B7" w:rsidP="00A42BDF">
            <w:pPr>
              <w:widowControl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消防法</w:t>
            </w:r>
          </w:p>
        </w:tc>
        <w:tc>
          <w:tcPr>
            <w:tcW w:w="567" w:type="dxa"/>
            <w:vAlign w:val="center"/>
          </w:tcPr>
          <w:p w:rsidR="005768B7" w:rsidRPr="001B05F4" w:rsidRDefault="005768B7" w:rsidP="00A42BDF"/>
        </w:tc>
        <w:tc>
          <w:tcPr>
            <w:tcW w:w="1701" w:type="dxa"/>
            <w:vAlign w:val="center"/>
          </w:tcPr>
          <w:p w:rsidR="005768B7" w:rsidRPr="001B05F4" w:rsidRDefault="005768B7" w:rsidP="00A42BDF"/>
        </w:tc>
        <w:tc>
          <w:tcPr>
            <w:tcW w:w="1418" w:type="dxa"/>
            <w:vAlign w:val="center"/>
          </w:tcPr>
          <w:p w:rsidR="005768B7" w:rsidRPr="001B05F4" w:rsidRDefault="005768B7" w:rsidP="00A42BDF"/>
        </w:tc>
        <w:tc>
          <w:tcPr>
            <w:tcW w:w="1559" w:type="dxa"/>
            <w:vAlign w:val="center"/>
          </w:tcPr>
          <w:p w:rsidR="005768B7" w:rsidRPr="001B05F4" w:rsidRDefault="005768B7" w:rsidP="00A42BDF"/>
        </w:tc>
        <w:tc>
          <w:tcPr>
            <w:tcW w:w="2693" w:type="dxa"/>
            <w:vAlign w:val="center"/>
          </w:tcPr>
          <w:p w:rsidR="005768B7" w:rsidRPr="001B05F4" w:rsidRDefault="005768B7" w:rsidP="00A42BDF"/>
        </w:tc>
      </w:tr>
      <w:tr w:rsidR="005768B7" w:rsidRPr="001B05F4" w:rsidTr="00A42BDF">
        <w:trPr>
          <w:trHeight w:val="1134"/>
        </w:trPr>
        <w:tc>
          <w:tcPr>
            <w:tcW w:w="1701" w:type="dxa"/>
            <w:vAlign w:val="center"/>
          </w:tcPr>
          <w:p w:rsidR="005768B7" w:rsidRPr="001B05F4" w:rsidRDefault="005768B7" w:rsidP="00A42BDF">
            <w:pPr>
              <w:widowControl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文化財保護法</w:t>
            </w:r>
          </w:p>
        </w:tc>
        <w:tc>
          <w:tcPr>
            <w:tcW w:w="567" w:type="dxa"/>
            <w:vAlign w:val="center"/>
          </w:tcPr>
          <w:p w:rsidR="005768B7" w:rsidRPr="001B05F4" w:rsidRDefault="005768B7" w:rsidP="00A42BDF"/>
        </w:tc>
        <w:tc>
          <w:tcPr>
            <w:tcW w:w="1701" w:type="dxa"/>
            <w:vAlign w:val="center"/>
          </w:tcPr>
          <w:p w:rsidR="005768B7" w:rsidRPr="001B05F4" w:rsidRDefault="005768B7" w:rsidP="00A42BDF"/>
        </w:tc>
        <w:tc>
          <w:tcPr>
            <w:tcW w:w="1418" w:type="dxa"/>
            <w:vAlign w:val="center"/>
          </w:tcPr>
          <w:p w:rsidR="005768B7" w:rsidRPr="001B05F4" w:rsidRDefault="005768B7" w:rsidP="00A42BDF"/>
        </w:tc>
        <w:tc>
          <w:tcPr>
            <w:tcW w:w="1559" w:type="dxa"/>
            <w:vAlign w:val="center"/>
          </w:tcPr>
          <w:p w:rsidR="005768B7" w:rsidRPr="001B05F4" w:rsidRDefault="005768B7" w:rsidP="00A42BDF"/>
        </w:tc>
        <w:tc>
          <w:tcPr>
            <w:tcW w:w="2693" w:type="dxa"/>
            <w:vAlign w:val="center"/>
          </w:tcPr>
          <w:p w:rsidR="005768B7" w:rsidRPr="001B05F4" w:rsidRDefault="005768B7" w:rsidP="00A42BDF"/>
        </w:tc>
      </w:tr>
      <w:tr w:rsidR="005768B7" w:rsidRPr="001B05F4" w:rsidTr="00A42BDF">
        <w:trPr>
          <w:trHeight w:val="1134"/>
        </w:trPr>
        <w:tc>
          <w:tcPr>
            <w:tcW w:w="1701" w:type="dxa"/>
            <w:vAlign w:val="center"/>
          </w:tcPr>
          <w:p w:rsidR="005768B7" w:rsidRPr="001B05F4" w:rsidRDefault="005768B7" w:rsidP="00A42BDF">
            <w:pPr>
              <w:widowControl/>
              <w:rPr>
                <w:rFonts w:eastAsia="ＭＳ Ｐゴシック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農地法</w:t>
            </w:r>
          </w:p>
        </w:tc>
        <w:tc>
          <w:tcPr>
            <w:tcW w:w="567" w:type="dxa"/>
            <w:vAlign w:val="center"/>
          </w:tcPr>
          <w:p w:rsidR="005768B7" w:rsidRPr="001B05F4" w:rsidRDefault="005768B7" w:rsidP="00A42BDF"/>
        </w:tc>
        <w:tc>
          <w:tcPr>
            <w:tcW w:w="1701" w:type="dxa"/>
            <w:vAlign w:val="center"/>
          </w:tcPr>
          <w:p w:rsidR="005768B7" w:rsidRPr="001B05F4" w:rsidRDefault="005768B7" w:rsidP="00A42BDF"/>
        </w:tc>
        <w:tc>
          <w:tcPr>
            <w:tcW w:w="1418" w:type="dxa"/>
            <w:vAlign w:val="center"/>
          </w:tcPr>
          <w:p w:rsidR="005768B7" w:rsidRPr="001B05F4" w:rsidRDefault="005768B7" w:rsidP="00A42BDF"/>
        </w:tc>
        <w:tc>
          <w:tcPr>
            <w:tcW w:w="1559" w:type="dxa"/>
            <w:vAlign w:val="center"/>
          </w:tcPr>
          <w:p w:rsidR="005768B7" w:rsidRPr="001B05F4" w:rsidRDefault="005768B7" w:rsidP="00A42BDF"/>
        </w:tc>
        <w:tc>
          <w:tcPr>
            <w:tcW w:w="2693" w:type="dxa"/>
            <w:vAlign w:val="center"/>
          </w:tcPr>
          <w:p w:rsidR="005768B7" w:rsidRPr="001B05F4" w:rsidRDefault="005768B7" w:rsidP="00A42BDF"/>
        </w:tc>
      </w:tr>
      <w:tr w:rsidR="005768B7" w:rsidRPr="001B05F4" w:rsidTr="00A42BDF">
        <w:trPr>
          <w:trHeight w:val="1134"/>
        </w:trPr>
        <w:tc>
          <w:tcPr>
            <w:tcW w:w="1701" w:type="dxa"/>
            <w:vAlign w:val="center"/>
          </w:tcPr>
          <w:p w:rsidR="005768B7" w:rsidRPr="001B05F4" w:rsidRDefault="005768B7" w:rsidP="00A42BDF">
            <w:pPr>
              <w:widowControl/>
              <w:rPr>
                <w:rFonts w:ascii="ＭＳ 明朝" w:hAnsi="ＭＳ 明朝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農振法</w:t>
            </w:r>
          </w:p>
        </w:tc>
        <w:tc>
          <w:tcPr>
            <w:tcW w:w="567" w:type="dxa"/>
            <w:vAlign w:val="center"/>
          </w:tcPr>
          <w:p w:rsidR="005768B7" w:rsidRPr="001B05F4" w:rsidRDefault="005768B7" w:rsidP="00A42BDF"/>
        </w:tc>
        <w:tc>
          <w:tcPr>
            <w:tcW w:w="1701" w:type="dxa"/>
            <w:vAlign w:val="center"/>
          </w:tcPr>
          <w:p w:rsidR="005768B7" w:rsidRPr="001B05F4" w:rsidRDefault="005768B7" w:rsidP="00A42BDF"/>
        </w:tc>
        <w:tc>
          <w:tcPr>
            <w:tcW w:w="1418" w:type="dxa"/>
            <w:vAlign w:val="center"/>
          </w:tcPr>
          <w:p w:rsidR="005768B7" w:rsidRPr="001B05F4" w:rsidRDefault="005768B7" w:rsidP="00A42BDF"/>
        </w:tc>
        <w:tc>
          <w:tcPr>
            <w:tcW w:w="1559" w:type="dxa"/>
            <w:vAlign w:val="center"/>
          </w:tcPr>
          <w:p w:rsidR="005768B7" w:rsidRPr="001B05F4" w:rsidRDefault="005768B7" w:rsidP="00A42BDF"/>
        </w:tc>
        <w:tc>
          <w:tcPr>
            <w:tcW w:w="2693" w:type="dxa"/>
            <w:vAlign w:val="center"/>
          </w:tcPr>
          <w:p w:rsidR="005768B7" w:rsidRPr="001B05F4" w:rsidRDefault="005768B7" w:rsidP="00A42BDF"/>
        </w:tc>
      </w:tr>
      <w:tr w:rsidR="005768B7" w:rsidRPr="001B05F4" w:rsidTr="00A42BDF">
        <w:trPr>
          <w:trHeight w:val="1134"/>
        </w:trPr>
        <w:tc>
          <w:tcPr>
            <w:tcW w:w="1701" w:type="dxa"/>
            <w:vAlign w:val="center"/>
          </w:tcPr>
          <w:p w:rsidR="005768B7" w:rsidRPr="001B05F4" w:rsidRDefault="005768B7" w:rsidP="00A42BDF">
            <w:pPr>
              <w:widowControl/>
              <w:rPr>
                <w:rFonts w:eastAsia="ＭＳ Ｐゴシック" w:cs="ＭＳ Ｐゴシック"/>
                <w:color w:val="000000"/>
                <w:kern w:val="0"/>
              </w:rPr>
            </w:pPr>
            <w:r w:rsidRPr="001B05F4">
              <w:rPr>
                <w:rFonts w:ascii="ＭＳ 明朝" w:hAnsi="ＭＳ 明朝" w:cs="ＭＳ Ｐゴシック" w:hint="eastAsia"/>
                <w:color w:val="000000"/>
                <w:kern w:val="0"/>
              </w:rPr>
              <w:t>国有財産法</w:t>
            </w:r>
          </w:p>
        </w:tc>
        <w:tc>
          <w:tcPr>
            <w:tcW w:w="567" w:type="dxa"/>
            <w:vAlign w:val="center"/>
          </w:tcPr>
          <w:p w:rsidR="005768B7" w:rsidRPr="001B05F4" w:rsidRDefault="005768B7" w:rsidP="00A42BDF"/>
        </w:tc>
        <w:tc>
          <w:tcPr>
            <w:tcW w:w="1701" w:type="dxa"/>
            <w:vAlign w:val="center"/>
          </w:tcPr>
          <w:p w:rsidR="005768B7" w:rsidRPr="001B05F4" w:rsidRDefault="005768B7" w:rsidP="00A42BDF"/>
        </w:tc>
        <w:tc>
          <w:tcPr>
            <w:tcW w:w="1418" w:type="dxa"/>
            <w:vAlign w:val="center"/>
          </w:tcPr>
          <w:p w:rsidR="005768B7" w:rsidRPr="001B05F4" w:rsidRDefault="005768B7" w:rsidP="00A42BDF"/>
        </w:tc>
        <w:tc>
          <w:tcPr>
            <w:tcW w:w="1559" w:type="dxa"/>
            <w:vAlign w:val="center"/>
          </w:tcPr>
          <w:p w:rsidR="005768B7" w:rsidRPr="001B05F4" w:rsidRDefault="005768B7" w:rsidP="00A42BDF"/>
        </w:tc>
        <w:tc>
          <w:tcPr>
            <w:tcW w:w="2693" w:type="dxa"/>
            <w:vAlign w:val="center"/>
          </w:tcPr>
          <w:p w:rsidR="005768B7" w:rsidRPr="001B05F4" w:rsidRDefault="005768B7" w:rsidP="00A42BDF"/>
        </w:tc>
      </w:tr>
      <w:tr w:rsidR="005768B7" w:rsidRPr="001B05F4" w:rsidTr="00B30FE2">
        <w:trPr>
          <w:trHeight w:val="1954"/>
        </w:trPr>
        <w:tc>
          <w:tcPr>
            <w:tcW w:w="1701" w:type="dxa"/>
            <w:tcBorders>
              <w:bottom w:val="single" w:sz="4" w:space="0" w:color="auto"/>
            </w:tcBorders>
          </w:tcPr>
          <w:p w:rsidR="005768B7" w:rsidRPr="00B30FE2" w:rsidRDefault="005768B7" w:rsidP="00A42BDF">
            <w:pPr>
              <w:widowControl/>
              <w:rPr>
                <w:rFonts w:eastAsia="ＭＳ Ｐゴシック" w:cs="ＭＳ Ｐゴシック"/>
                <w:color w:val="000000"/>
                <w:kern w:val="0"/>
                <w:sz w:val="21"/>
                <w:szCs w:val="21"/>
              </w:rPr>
            </w:pPr>
            <w:r w:rsidRPr="00B30FE2">
              <w:rPr>
                <w:rFonts w:ascii="ＭＳ 明朝" w:hAnsi="ＭＳ 明朝" w:cs="ＭＳ Ｐゴシック" w:hint="eastAsia"/>
                <w:color w:val="000000"/>
                <w:kern w:val="0"/>
                <w:sz w:val="21"/>
                <w:szCs w:val="21"/>
              </w:rPr>
              <w:t>※その他該当する法令名を記入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768B7" w:rsidRPr="001B05F4" w:rsidRDefault="005768B7" w:rsidP="00A42BDF"/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5768B7" w:rsidRPr="001B05F4" w:rsidRDefault="005768B7" w:rsidP="00A42BDF"/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768B7" w:rsidRPr="001B05F4" w:rsidRDefault="005768B7" w:rsidP="00A42BDF"/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5768B7" w:rsidRPr="001B05F4" w:rsidRDefault="005768B7" w:rsidP="00A42BDF"/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5768B7" w:rsidRPr="001B05F4" w:rsidRDefault="005768B7" w:rsidP="00A42BDF"/>
        </w:tc>
      </w:tr>
    </w:tbl>
    <w:p w:rsidR="005768B7" w:rsidRPr="001B05F4" w:rsidRDefault="005768B7" w:rsidP="005768B7"/>
    <w:p w:rsidR="005768B7" w:rsidRDefault="005768B7"/>
    <w:p w:rsidR="005768B7" w:rsidRDefault="005768B7"/>
    <w:sectPr w:rsidR="005768B7" w:rsidSect="000844EC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707" w:rsidRDefault="001D4707" w:rsidP="005768B7">
      <w:r>
        <w:separator/>
      </w:r>
    </w:p>
  </w:endnote>
  <w:endnote w:type="continuationSeparator" w:id="0">
    <w:p w:rsidR="001D4707" w:rsidRDefault="001D4707" w:rsidP="005768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707" w:rsidRDefault="001D4707" w:rsidP="005768B7">
      <w:r>
        <w:separator/>
      </w:r>
    </w:p>
  </w:footnote>
  <w:footnote w:type="continuationSeparator" w:id="0">
    <w:p w:rsidR="001D4707" w:rsidRDefault="001D4707" w:rsidP="005768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68B7"/>
    <w:rsid w:val="0000368C"/>
    <w:rsid w:val="00017F7D"/>
    <w:rsid w:val="00020B73"/>
    <w:rsid w:val="00050F46"/>
    <w:rsid w:val="00052555"/>
    <w:rsid w:val="000844EC"/>
    <w:rsid w:val="000D26F2"/>
    <w:rsid w:val="000E1A71"/>
    <w:rsid w:val="000F51A7"/>
    <w:rsid w:val="001945C4"/>
    <w:rsid w:val="001C3CAF"/>
    <w:rsid w:val="001D4707"/>
    <w:rsid w:val="002158B6"/>
    <w:rsid w:val="00221410"/>
    <w:rsid w:val="002370D3"/>
    <w:rsid w:val="00240580"/>
    <w:rsid w:val="00352CEA"/>
    <w:rsid w:val="00391927"/>
    <w:rsid w:val="003A76F5"/>
    <w:rsid w:val="003C3C44"/>
    <w:rsid w:val="00462038"/>
    <w:rsid w:val="004D7DB7"/>
    <w:rsid w:val="004E6B95"/>
    <w:rsid w:val="005768B7"/>
    <w:rsid w:val="00577DEA"/>
    <w:rsid w:val="00593A02"/>
    <w:rsid w:val="00612054"/>
    <w:rsid w:val="006161A6"/>
    <w:rsid w:val="00616946"/>
    <w:rsid w:val="0066150C"/>
    <w:rsid w:val="0074178E"/>
    <w:rsid w:val="00784C96"/>
    <w:rsid w:val="007B733E"/>
    <w:rsid w:val="007E3422"/>
    <w:rsid w:val="00861176"/>
    <w:rsid w:val="00884292"/>
    <w:rsid w:val="0092332C"/>
    <w:rsid w:val="009456DE"/>
    <w:rsid w:val="00981A66"/>
    <w:rsid w:val="009D576E"/>
    <w:rsid w:val="00A42BDF"/>
    <w:rsid w:val="00AA1765"/>
    <w:rsid w:val="00AA47CD"/>
    <w:rsid w:val="00AA7E36"/>
    <w:rsid w:val="00AF6E39"/>
    <w:rsid w:val="00B30C91"/>
    <w:rsid w:val="00B30FE2"/>
    <w:rsid w:val="00B441AB"/>
    <w:rsid w:val="00B707FE"/>
    <w:rsid w:val="00C3169A"/>
    <w:rsid w:val="00C731DF"/>
    <w:rsid w:val="00C85A20"/>
    <w:rsid w:val="00C94780"/>
    <w:rsid w:val="00CF4D17"/>
    <w:rsid w:val="00D37685"/>
    <w:rsid w:val="00D627A7"/>
    <w:rsid w:val="00D9476F"/>
    <w:rsid w:val="00E024E1"/>
    <w:rsid w:val="00E30DC0"/>
    <w:rsid w:val="00EC46BA"/>
    <w:rsid w:val="00F2451C"/>
    <w:rsid w:val="00FE2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8B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68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768B7"/>
  </w:style>
  <w:style w:type="paragraph" w:styleId="a5">
    <w:name w:val="footer"/>
    <w:basedOn w:val="a"/>
    <w:link w:val="a6"/>
    <w:uiPriority w:val="99"/>
    <w:unhideWhenUsed/>
    <w:rsid w:val="005768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68B7"/>
  </w:style>
  <w:style w:type="paragraph" w:styleId="a7">
    <w:name w:val="Note Heading"/>
    <w:basedOn w:val="a"/>
    <w:next w:val="a"/>
    <w:link w:val="a8"/>
    <w:rsid w:val="005768B7"/>
    <w:pPr>
      <w:jc w:val="center"/>
    </w:pPr>
  </w:style>
  <w:style w:type="character" w:customStyle="1" w:styleId="a8">
    <w:name w:val="記 (文字)"/>
    <w:basedOn w:val="a0"/>
    <w:link w:val="a7"/>
    <w:rsid w:val="005768B7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5768B7"/>
    <w:rPr>
      <w:rFonts w:ascii="Century" w:eastAsia="ＭＳ 明朝" w:hAnsi="Century" w:cs="Times New Roman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5768B7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61176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53146-F00E-41FF-963E-FB12B8962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鈴鹿亀山地区広域連合</dc:creator>
  <cp:lastModifiedBy>鈴鹿亀山地区広域連合</cp:lastModifiedBy>
  <cp:revision>28</cp:revision>
  <cp:lastPrinted>2016-02-10T04:41:00Z</cp:lastPrinted>
  <dcterms:created xsi:type="dcterms:W3CDTF">2016-02-10T04:17:00Z</dcterms:created>
  <dcterms:modified xsi:type="dcterms:W3CDTF">2016-02-29T23:43:00Z</dcterms:modified>
</cp:coreProperties>
</file>