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1594"/>
        <w:gridCol w:w="7409"/>
      </w:tblGrid>
      <w:tr w:rsidR="00252183" w:rsidTr="008A02EE">
        <w:trPr>
          <w:trHeight w:val="505"/>
        </w:trPr>
        <w:tc>
          <w:tcPr>
            <w:tcW w:w="9003" w:type="dxa"/>
            <w:gridSpan w:val="2"/>
          </w:tcPr>
          <w:p w:rsidR="00252183" w:rsidRDefault="00252183" w:rsidP="00EE2113">
            <w:pPr>
              <w:jc w:val="center"/>
            </w:pPr>
            <w:r>
              <w:rPr>
                <w:rFonts w:hint="eastAsia"/>
              </w:rPr>
              <w:t>令和</w:t>
            </w:r>
            <w:r w:rsidR="005A0D8A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  <w:r w:rsidR="00CA193E">
              <w:rPr>
                <w:rFonts w:hint="eastAsia"/>
              </w:rPr>
              <w:t>3</w:t>
            </w:r>
            <w:r>
              <w:rPr>
                <w:rFonts w:hint="eastAsia"/>
              </w:rPr>
              <w:t>月鈴鹿亀山地区広域連合議会</w:t>
            </w:r>
            <w:r w:rsidR="00EE2113">
              <w:rPr>
                <w:rFonts w:hint="eastAsia"/>
              </w:rPr>
              <w:t>定例</w:t>
            </w:r>
            <w:r>
              <w:rPr>
                <w:rFonts w:hint="eastAsia"/>
              </w:rPr>
              <w:t>会　提出予定議案一覧</w:t>
            </w:r>
          </w:p>
        </w:tc>
      </w:tr>
      <w:tr w:rsidR="00252183" w:rsidTr="008A02EE">
        <w:trPr>
          <w:trHeight w:val="485"/>
        </w:trPr>
        <w:tc>
          <w:tcPr>
            <w:tcW w:w="1594" w:type="dxa"/>
          </w:tcPr>
          <w:p w:rsidR="00252183" w:rsidRDefault="00252183" w:rsidP="00252183">
            <w:pPr>
              <w:jc w:val="center"/>
            </w:pPr>
            <w:r>
              <w:rPr>
                <w:rFonts w:hint="eastAsia"/>
              </w:rPr>
              <w:t>議案番号</w:t>
            </w:r>
          </w:p>
        </w:tc>
        <w:tc>
          <w:tcPr>
            <w:tcW w:w="7408" w:type="dxa"/>
          </w:tcPr>
          <w:p w:rsidR="00252183" w:rsidRDefault="00252183" w:rsidP="005B039A">
            <w:pPr>
              <w:jc w:val="center"/>
            </w:pPr>
            <w:r>
              <w:rPr>
                <w:rFonts w:hint="eastAsia"/>
              </w:rPr>
              <w:t>件　　　　　　名</w:t>
            </w:r>
          </w:p>
        </w:tc>
      </w:tr>
      <w:tr w:rsidR="005A0D8A" w:rsidTr="008A02EE">
        <w:trPr>
          <w:trHeight w:val="505"/>
        </w:trPr>
        <w:tc>
          <w:tcPr>
            <w:tcW w:w="1594" w:type="dxa"/>
            <w:vAlign w:val="center"/>
          </w:tcPr>
          <w:p w:rsidR="005A0D8A" w:rsidRDefault="005A0D8A" w:rsidP="005A0D8A">
            <w:pPr>
              <w:jc w:val="center"/>
            </w:pPr>
            <w:r>
              <w:rPr>
                <w:rFonts w:hint="eastAsia"/>
              </w:rPr>
              <w:t>議案第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7408" w:type="dxa"/>
          </w:tcPr>
          <w:p w:rsidR="005A0D8A" w:rsidRPr="004A67F0" w:rsidRDefault="005A0D8A" w:rsidP="005A0D8A">
            <w:r w:rsidRPr="004A67F0">
              <w:rPr>
                <w:rFonts w:hint="eastAsia"/>
              </w:rPr>
              <w:t>令和３年度鈴鹿亀山地区広域連合一般会計補正予算（第２号）</w:t>
            </w:r>
          </w:p>
        </w:tc>
      </w:tr>
      <w:tr w:rsidR="005A0D8A" w:rsidTr="008A02EE">
        <w:trPr>
          <w:trHeight w:val="452"/>
        </w:trPr>
        <w:tc>
          <w:tcPr>
            <w:tcW w:w="1594" w:type="dxa"/>
            <w:vAlign w:val="center"/>
          </w:tcPr>
          <w:p w:rsidR="005A0D8A" w:rsidRDefault="005A0D8A" w:rsidP="005A0D8A">
            <w:pPr>
              <w:jc w:val="center"/>
            </w:pPr>
            <w:r w:rsidRPr="003E7507">
              <w:rPr>
                <w:rFonts w:hint="eastAsia"/>
              </w:rPr>
              <w:t>議案第</w:t>
            </w:r>
            <w:r>
              <w:rPr>
                <w:rFonts w:hint="eastAsia"/>
              </w:rPr>
              <w:t>2</w:t>
            </w:r>
            <w:r w:rsidRPr="003E7507">
              <w:rPr>
                <w:rFonts w:hint="eastAsia"/>
              </w:rPr>
              <w:t>号</w:t>
            </w:r>
          </w:p>
        </w:tc>
        <w:tc>
          <w:tcPr>
            <w:tcW w:w="7408" w:type="dxa"/>
          </w:tcPr>
          <w:p w:rsidR="005A0D8A" w:rsidRPr="004A67F0" w:rsidRDefault="005A0D8A" w:rsidP="005A0D8A">
            <w:r w:rsidRPr="004A67F0">
              <w:rPr>
                <w:rFonts w:hint="eastAsia"/>
              </w:rPr>
              <w:t>令和３年度鈴鹿亀山地区広域連合介護保険事業特別会計補正予算（第２号）</w:t>
            </w:r>
          </w:p>
        </w:tc>
      </w:tr>
      <w:tr w:rsidR="005A0D8A" w:rsidTr="008A02EE">
        <w:trPr>
          <w:trHeight w:val="485"/>
        </w:trPr>
        <w:tc>
          <w:tcPr>
            <w:tcW w:w="1594" w:type="dxa"/>
            <w:vAlign w:val="center"/>
          </w:tcPr>
          <w:p w:rsidR="005A0D8A" w:rsidRDefault="005A0D8A" w:rsidP="005A0D8A">
            <w:pPr>
              <w:jc w:val="center"/>
            </w:pPr>
            <w:r w:rsidRPr="003E7507">
              <w:rPr>
                <w:rFonts w:hint="eastAsia"/>
              </w:rPr>
              <w:t>議案第</w:t>
            </w:r>
            <w:r>
              <w:rPr>
                <w:rFonts w:hint="eastAsia"/>
              </w:rPr>
              <w:t>3</w:t>
            </w:r>
            <w:r w:rsidRPr="003E7507">
              <w:rPr>
                <w:rFonts w:hint="eastAsia"/>
              </w:rPr>
              <w:t>号</w:t>
            </w:r>
          </w:p>
        </w:tc>
        <w:tc>
          <w:tcPr>
            <w:tcW w:w="7408" w:type="dxa"/>
          </w:tcPr>
          <w:p w:rsidR="005A0D8A" w:rsidRPr="004A67F0" w:rsidRDefault="005A0D8A" w:rsidP="005A0D8A">
            <w:r w:rsidRPr="004A67F0">
              <w:rPr>
                <w:rFonts w:hint="eastAsia"/>
              </w:rPr>
              <w:t>令和４年度鈴鹿亀山地区広域連合一般会計予算</w:t>
            </w:r>
          </w:p>
        </w:tc>
      </w:tr>
      <w:tr w:rsidR="005A0D8A" w:rsidTr="008A02EE">
        <w:trPr>
          <w:trHeight w:val="505"/>
        </w:trPr>
        <w:tc>
          <w:tcPr>
            <w:tcW w:w="1594" w:type="dxa"/>
            <w:vAlign w:val="center"/>
          </w:tcPr>
          <w:p w:rsidR="005A0D8A" w:rsidRPr="003E7507" w:rsidRDefault="005A0D8A" w:rsidP="005A0D8A">
            <w:pPr>
              <w:jc w:val="center"/>
            </w:pPr>
            <w:r w:rsidRPr="003E7507">
              <w:rPr>
                <w:rFonts w:hint="eastAsia"/>
              </w:rPr>
              <w:t>議案第</w:t>
            </w:r>
            <w:r>
              <w:rPr>
                <w:rFonts w:hint="eastAsia"/>
              </w:rPr>
              <w:t>4</w:t>
            </w:r>
            <w:r w:rsidRPr="003E7507">
              <w:rPr>
                <w:rFonts w:hint="eastAsia"/>
              </w:rPr>
              <w:t>号</w:t>
            </w:r>
          </w:p>
        </w:tc>
        <w:tc>
          <w:tcPr>
            <w:tcW w:w="7408" w:type="dxa"/>
          </w:tcPr>
          <w:p w:rsidR="005A0D8A" w:rsidRDefault="005A0D8A" w:rsidP="005A0D8A">
            <w:r w:rsidRPr="004A67F0">
              <w:rPr>
                <w:rFonts w:hint="eastAsia"/>
              </w:rPr>
              <w:t>令和４年度鈴鹿亀山地区広域連合介護保険事業特別会計予算</w:t>
            </w:r>
          </w:p>
        </w:tc>
      </w:tr>
    </w:tbl>
    <w:p w:rsidR="005A6A11" w:rsidRPr="00B96B6B" w:rsidRDefault="005A6A11">
      <w:bookmarkStart w:id="0" w:name="_GoBack"/>
      <w:bookmarkEnd w:id="0"/>
    </w:p>
    <w:sectPr w:rsidR="005A6A11" w:rsidRPr="00B96B6B" w:rsidSect="00B761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E1" w:rsidRDefault="005F7FE1" w:rsidP="005A6A11">
      <w:r>
        <w:separator/>
      </w:r>
    </w:p>
  </w:endnote>
  <w:endnote w:type="continuationSeparator" w:id="0">
    <w:p w:rsidR="005F7FE1" w:rsidRDefault="005F7FE1" w:rsidP="005A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E1" w:rsidRDefault="005F7FE1" w:rsidP="005A6A11">
      <w:r>
        <w:separator/>
      </w:r>
    </w:p>
  </w:footnote>
  <w:footnote w:type="continuationSeparator" w:id="0">
    <w:p w:rsidR="005F7FE1" w:rsidRDefault="005F7FE1" w:rsidP="005A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6B0"/>
    <w:rsid w:val="000F76A9"/>
    <w:rsid w:val="00121F60"/>
    <w:rsid w:val="001836B0"/>
    <w:rsid w:val="00225858"/>
    <w:rsid w:val="00252183"/>
    <w:rsid w:val="00253D35"/>
    <w:rsid w:val="003072F6"/>
    <w:rsid w:val="003C275B"/>
    <w:rsid w:val="00454883"/>
    <w:rsid w:val="00547E8E"/>
    <w:rsid w:val="005A0D8A"/>
    <w:rsid w:val="005A6A11"/>
    <w:rsid w:val="005D2CAC"/>
    <w:rsid w:val="005F7FE1"/>
    <w:rsid w:val="00720D9A"/>
    <w:rsid w:val="00735554"/>
    <w:rsid w:val="00742D2B"/>
    <w:rsid w:val="00760A5E"/>
    <w:rsid w:val="007E4209"/>
    <w:rsid w:val="008274DF"/>
    <w:rsid w:val="00840D4E"/>
    <w:rsid w:val="008A02EE"/>
    <w:rsid w:val="00903AA0"/>
    <w:rsid w:val="00930F7E"/>
    <w:rsid w:val="0094480D"/>
    <w:rsid w:val="009729CB"/>
    <w:rsid w:val="0097437C"/>
    <w:rsid w:val="00A2244E"/>
    <w:rsid w:val="00A46191"/>
    <w:rsid w:val="00A74AC9"/>
    <w:rsid w:val="00A91994"/>
    <w:rsid w:val="00A9729B"/>
    <w:rsid w:val="00B41D37"/>
    <w:rsid w:val="00B761F4"/>
    <w:rsid w:val="00B95B31"/>
    <w:rsid w:val="00B96B6B"/>
    <w:rsid w:val="00C416AD"/>
    <w:rsid w:val="00C514C6"/>
    <w:rsid w:val="00C76C6B"/>
    <w:rsid w:val="00CA193E"/>
    <w:rsid w:val="00CB5D16"/>
    <w:rsid w:val="00D36CC6"/>
    <w:rsid w:val="00E431F0"/>
    <w:rsid w:val="00EA3E7E"/>
    <w:rsid w:val="00EC0AB2"/>
    <w:rsid w:val="00ED3B0A"/>
    <w:rsid w:val="00EE2113"/>
    <w:rsid w:val="00F456F9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7FA3BC28-6E1D-4213-A27E-6A223292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A11"/>
  </w:style>
  <w:style w:type="paragraph" w:styleId="a6">
    <w:name w:val="footer"/>
    <w:basedOn w:val="a"/>
    <w:link w:val="a7"/>
    <w:uiPriority w:val="99"/>
    <w:unhideWhenUsed/>
    <w:rsid w:val="005A6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A11"/>
  </w:style>
  <w:style w:type="paragraph" w:styleId="a8">
    <w:name w:val="Date"/>
    <w:basedOn w:val="a"/>
    <w:next w:val="a"/>
    <w:link w:val="a9"/>
    <w:uiPriority w:val="99"/>
    <w:semiHidden/>
    <w:unhideWhenUsed/>
    <w:rsid w:val="00D36CC6"/>
  </w:style>
  <w:style w:type="character" w:customStyle="1" w:styleId="a9">
    <w:name w:val="日付 (文字)"/>
    <w:basedOn w:val="a0"/>
    <w:link w:val="a8"/>
    <w:uiPriority w:val="99"/>
    <w:semiHidden/>
    <w:rsid w:val="00D36CC6"/>
  </w:style>
  <w:style w:type="paragraph" w:styleId="aa">
    <w:name w:val="Balloon Text"/>
    <w:basedOn w:val="a"/>
    <w:link w:val="ab"/>
    <w:uiPriority w:val="99"/>
    <w:semiHidden/>
    <w:unhideWhenUsed/>
    <w:rsid w:val="00760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鈴鹿亀山地区広域連合</dc:creator>
  <cp:lastModifiedBy>Soumu</cp:lastModifiedBy>
  <cp:revision>28</cp:revision>
  <cp:lastPrinted>2018-10-10T04:44:00Z</cp:lastPrinted>
  <dcterms:created xsi:type="dcterms:W3CDTF">2013-04-12T05:42:00Z</dcterms:created>
  <dcterms:modified xsi:type="dcterms:W3CDTF">2022-02-25T06:46:00Z</dcterms:modified>
</cp:coreProperties>
</file>